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2D" w:rsidRPr="00222E2B" w:rsidRDefault="008C6B2D" w:rsidP="00C329D2">
      <w:pPr>
        <w:jc w:val="center"/>
      </w:pPr>
    </w:p>
    <w:p w:rsidR="008C6B2D" w:rsidRPr="00222E2B" w:rsidRDefault="008C6B2D" w:rsidP="00C329D2">
      <w:pPr>
        <w:jc w:val="center"/>
      </w:pPr>
      <w:r w:rsidRPr="00222E2B">
        <w:t>Муниципальное образовательное учреждение</w:t>
      </w:r>
    </w:p>
    <w:p w:rsidR="008C6B2D" w:rsidRPr="00222E2B" w:rsidRDefault="008C6B2D" w:rsidP="00C329D2">
      <w:pPr>
        <w:jc w:val="center"/>
      </w:pPr>
      <w:r w:rsidRPr="00222E2B">
        <w:t xml:space="preserve"> «Центр образования»</w:t>
      </w:r>
    </w:p>
    <w:p w:rsidR="008C6B2D" w:rsidRPr="00222E2B" w:rsidRDefault="008C6B2D" w:rsidP="00C329D2">
      <w:pPr>
        <w:jc w:val="center"/>
      </w:pPr>
      <w:r w:rsidRPr="00222E2B">
        <w:t>(МОУ  «Центр образования»)</w:t>
      </w:r>
    </w:p>
    <w:p w:rsidR="008C6B2D" w:rsidRPr="00222E2B" w:rsidRDefault="008C6B2D" w:rsidP="00C329D2">
      <w:pPr>
        <w:jc w:val="center"/>
      </w:pPr>
    </w:p>
    <w:p w:rsidR="008C6B2D" w:rsidRPr="00222E2B" w:rsidRDefault="008C6B2D" w:rsidP="00C329D2">
      <w:pPr>
        <w:jc w:val="center"/>
      </w:pPr>
    </w:p>
    <w:p w:rsidR="008C6B2D" w:rsidRPr="00222E2B" w:rsidRDefault="008C6B2D" w:rsidP="00C329D2">
      <w:pPr>
        <w:jc w:val="center"/>
      </w:pPr>
      <w:r w:rsidRPr="00222E2B">
        <w:t>ПРИКАЗ</w:t>
      </w:r>
    </w:p>
    <w:p w:rsidR="008C6B2D" w:rsidRPr="00222E2B" w:rsidRDefault="008C6B2D" w:rsidP="00C329D2">
      <w:pPr>
        <w:jc w:val="center"/>
      </w:pPr>
    </w:p>
    <w:p w:rsidR="008C6B2D" w:rsidRPr="00222E2B" w:rsidRDefault="008C6B2D" w:rsidP="00C329D2">
      <w:pPr>
        <w:ind w:left="540"/>
      </w:pPr>
      <w:r w:rsidRPr="00222E2B">
        <w:t>от  20.02.2021 г.</w:t>
      </w:r>
      <w:r w:rsidRPr="00222E2B">
        <w:tab/>
      </w:r>
      <w:r w:rsidRPr="00222E2B">
        <w:tab/>
      </w:r>
      <w:r w:rsidRPr="00222E2B">
        <w:tab/>
      </w:r>
      <w:r w:rsidRPr="00222E2B">
        <w:tab/>
      </w:r>
      <w:r w:rsidRPr="00222E2B">
        <w:tab/>
      </w:r>
      <w:r w:rsidRPr="00222E2B">
        <w:tab/>
      </w:r>
      <w:r w:rsidRPr="00222E2B">
        <w:tab/>
      </w:r>
      <w:r w:rsidRPr="00222E2B">
        <w:tab/>
      </w:r>
      <w:r w:rsidRPr="00222E2B">
        <w:tab/>
        <w:t>№ 17</w:t>
      </w:r>
    </w:p>
    <w:p w:rsidR="008C6B2D" w:rsidRPr="00222E2B" w:rsidRDefault="008C6B2D" w:rsidP="00C329D2">
      <w:pPr>
        <w:ind w:left="540"/>
        <w:jc w:val="center"/>
      </w:pPr>
    </w:p>
    <w:p w:rsidR="008C6B2D" w:rsidRPr="00222E2B" w:rsidRDefault="008C6B2D" w:rsidP="00C329D2">
      <w:pPr>
        <w:ind w:left="540"/>
        <w:jc w:val="center"/>
      </w:pPr>
      <w:r w:rsidRPr="00222E2B">
        <w:t>г. Олонец</w:t>
      </w:r>
    </w:p>
    <w:p w:rsidR="008C6B2D" w:rsidRPr="00222E2B" w:rsidRDefault="008C6B2D" w:rsidP="00C329D2">
      <w:pPr>
        <w:ind w:left="540"/>
        <w:jc w:val="center"/>
      </w:pPr>
    </w:p>
    <w:p w:rsidR="008C6B2D" w:rsidRPr="00222E2B" w:rsidRDefault="008C6B2D" w:rsidP="00C329D2">
      <w:pPr>
        <w:ind w:left="540"/>
      </w:pPr>
    </w:p>
    <w:p w:rsidR="008C6B2D" w:rsidRPr="00222E2B" w:rsidRDefault="008C6B2D" w:rsidP="00C329D2">
      <w:pPr>
        <w:ind w:left="540"/>
      </w:pPr>
      <w:r w:rsidRPr="00222E2B">
        <w:t xml:space="preserve">Об утверждении положения конкурса </w:t>
      </w:r>
    </w:p>
    <w:p w:rsidR="008C6B2D" w:rsidRPr="00222E2B" w:rsidRDefault="008C6B2D" w:rsidP="005A47AC">
      <w:pPr>
        <w:ind w:left="540"/>
        <w:rPr>
          <w:color w:val="1D1B11"/>
        </w:rPr>
      </w:pPr>
      <w:r w:rsidRPr="00222E2B">
        <w:t xml:space="preserve">творческих  работ детей с </w:t>
      </w:r>
      <w:r w:rsidRPr="00222E2B">
        <w:rPr>
          <w:color w:val="1D1B11"/>
        </w:rPr>
        <w:t xml:space="preserve">расстройствами  </w:t>
      </w:r>
    </w:p>
    <w:p w:rsidR="008C6B2D" w:rsidRPr="00222E2B" w:rsidRDefault="008C6B2D" w:rsidP="00222E2B">
      <w:pPr>
        <w:ind w:left="540"/>
        <w:rPr>
          <w:color w:val="1D1B11"/>
          <w:highlight w:val="yellow"/>
        </w:rPr>
      </w:pPr>
      <w:r w:rsidRPr="00222E2B">
        <w:rPr>
          <w:color w:val="1D1B11"/>
        </w:rPr>
        <w:t>аутистического  спектра «Мир вокруг меня»</w:t>
      </w:r>
    </w:p>
    <w:p w:rsidR="008C6B2D" w:rsidRPr="00222E2B" w:rsidRDefault="008C6B2D" w:rsidP="00C329D2">
      <w:pPr>
        <w:ind w:left="540"/>
      </w:pPr>
    </w:p>
    <w:p w:rsidR="008C6B2D" w:rsidRPr="00222E2B" w:rsidRDefault="008C6B2D" w:rsidP="00C329D2"/>
    <w:p w:rsidR="008C6B2D" w:rsidRPr="00222E2B" w:rsidRDefault="008C6B2D" w:rsidP="00C329D2"/>
    <w:p w:rsidR="008C6B2D" w:rsidRPr="00222E2B" w:rsidRDefault="008C6B2D" w:rsidP="00C329D2">
      <w:pPr>
        <w:ind w:firstLine="540"/>
      </w:pPr>
      <w:r w:rsidRPr="00222E2B">
        <w:t>В соответствии с планом работы МОУ  «Центр образования»</w:t>
      </w:r>
    </w:p>
    <w:p w:rsidR="008C6B2D" w:rsidRPr="00222E2B" w:rsidRDefault="008C6B2D" w:rsidP="00C329D2">
      <w:pPr>
        <w:ind w:left="900"/>
      </w:pPr>
    </w:p>
    <w:p w:rsidR="008C6B2D" w:rsidRPr="00222E2B" w:rsidRDefault="008C6B2D" w:rsidP="00C329D2">
      <w:pPr>
        <w:ind w:left="900"/>
        <w:rPr>
          <w:bCs/>
        </w:rPr>
      </w:pPr>
    </w:p>
    <w:p w:rsidR="008C6B2D" w:rsidRPr="00222E2B" w:rsidRDefault="008C6B2D" w:rsidP="00C329D2">
      <w:pPr>
        <w:ind w:left="900"/>
        <w:rPr>
          <w:bCs/>
        </w:rPr>
      </w:pPr>
      <w:r w:rsidRPr="00222E2B">
        <w:rPr>
          <w:bCs/>
        </w:rPr>
        <w:t>ПРИКАЗЫВАЮ:</w:t>
      </w:r>
    </w:p>
    <w:p w:rsidR="008C6B2D" w:rsidRPr="00222E2B" w:rsidRDefault="008C6B2D" w:rsidP="00C329D2">
      <w:pPr>
        <w:ind w:left="900"/>
      </w:pPr>
    </w:p>
    <w:p w:rsidR="008C6B2D" w:rsidRPr="00222E2B" w:rsidRDefault="008C6B2D" w:rsidP="00C329D2">
      <w:pPr>
        <w:numPr>
          <w:ilvl w:val="0"/>
          <w:numId w:val="13"/>
        </w:numPr>
        <w:tabs>
          <w:tab w:val="clear" w:pos="720"/>
          <w:tab w:val="num" w:pos="900"/>
        </w:tabs>
        <w:spacing w:line="360" w:lineRule="auto"/>
        <w:ind w:left="900"/>
        <w:jc w:val="both"/>
      </w:pPr>
      <w:r w:rsidRPr="00222E2B">
        <w:t>Утвердить Положение о конкурсе творческих работ детей с расстройствами аутистического спектра «Мир вокруг меня» (Приложение 1).</w:t>
      </w:r>
    </w:p>
    <w:p w:rsidR="008C6B2D" w:rsidRPr="00222E2B" w:rsidRDefault="008C6B2D" w:rsidP="00C329D2">
      <w:pPr>
        <w:numPr>
          <w:ilvl w:val="0"/>
          <w:numId w:val="13"/>
        </w:numPr>
        <w:tabs>
          <w:tab w:val="clear" w:pos="720"/>
          <w:tab w:val="num" w:pos="900"/>
        </w:tabs>
        <w:spacing w:line="360" w:lineRule="auto"/>
        <w:ind w:left="900"/>
        <w:jc w:val="both"/>
      </w:pPr>
      <w:r w:rsidRPr="00222E2B">
        <w:t>Контроль за исполнением приказа оставляю за собой.</w:t>
      </w:r>
    </w:p>
    <w:p w:rsidR="008C6B2D" w:rsidRPr="00222E2B" w:rsidRDefault="008C6B2D" w:rsidP="00C329D2">
      <w:pPr>
        <w:spacing w:line="360" w:lineRule="auto"/>
        <w:jc w:val="both"/>
      </w:pPr>
    </w:p>
    <w:p w:rsidR="008C6B2D" w:rsidRPr="00222E2B" w:rsidRDefault="008C6B2D" w:rsidP="00C329D2">
      <w:pPr>
        <w:spacing w:line="360" w:lineRule="auto"/>
        <w:jc w:val="both"/>
      </w:pPr>
    </w:p>
    <w:p w:rsidR="008C6B2D" w:rsidRPr="00222E2B" w:rsidRDefault="008C6B2D" w:rsidP="00C329D2">
      <w:pPr>
        <w:spacing w:line="360" w:lineRule="auto"/>
      </w:pPr>
    </w:p>
    <w:p w:rsidR="008C6B2D" w:rsidRPr="00222E2B" w:rsidRDefault="008C6B2D" w:rsidP="00C329D2"/>
    <w:p w:rsidR="008C6B2D" w:rsidRPr="00222E2B" w:rsidRDefault="008C6B2D" w:rsidP="00C329D2"/>
    <w:p w:rsidR="008C6B2D" w:rsidRPr="00222E2B" w:rsidRDefault="008C6B2D" w:rsidP="00C329D2"/>
    <w:p w:rsidR="008C6B2D" w:rsidRPr="00222E2B" w:rsidRDefault="008C6B2D" w:rsidP="00C329D2"/>
    <w:p w:rsidR="008C6B2D" w:rsidRPr="00222E2B" w:rsidRDefault="008C6B2D" w:rsidP="00C329D2"/>
    <w:p w:rsidR="008C6B2D" w:rsidRPr="00222E2B" w:rsidRDefault="008C6B2D" w:rsidP="00C329D2"/>
    <w:p w:rsidR="008C6B2D" w:rsidRPr="00222E2B" w:rsidRDefault="008C6B2D" w:rsidP="00C329D2"/>
    <w:p w:rsidR="008C6B2D" w:rsidRPr="00222E2B" w:rsidRDefault="008C6B2D" w:rsidP="00C329D2">
      <w:pPr>
        <w:ind w:left="567"/>
      </w:pPr>
      <w:r w:rsidRPr="00222E2B">
        <w:t>Директор:</w:t>
      </w:r>
      <w:r w:rsidRPr="00222E2B">
        <w:tab/>
      </w:r>
      <w:r w:rsidRPr="00222E2B">
        <w:tab/>
        <w:t xml:space="preserve">                           </w:t>
      </w:r>
      <w:r w:rsidRPr="00222E2B">
        <w:tab/>
      </w:r>
      <w:r w:rsidRPr="00222E2B">
        <w:tab/>
      </w:r>
      <w:r w:rsidRPr="00222E2B">
        <w:tab/>
        <w:t>Л.В. Раздорская</w:t>
      </w:r>
    </w:p>
    <w:p w:rsidR="008C6B2D" w:rsidRPr="00222E2B" w:rsidRDefault="008C6B2D" w:rsidP="00C329D2">
      <w:r w:rsidRPr="00222E2B">
        <w:t xml:space="preserve"> </w:t>
      </w:r>
    </w:p>
    <w:p w:rsidR="008C6B2D" w:rsidRPr="00222E2B" w:rsidRDefault="008C6B2D" w:rsidP="00C329D2">
      <w:pPr>
        <w:spacing w:line="360" w:lineRule="auto"/>
        <w:ind w:firstLine="6840"/>
        <w:rPr>
          <w:sz w:val="20"/>
          <w:szCs w:val="20"/>
        </w:rPr>
      </w:pPr>
    </w:p>
    <w:p w:rsidR="008C6B2D" w:rsidRPr="00222E2B" w:rsidRDefault="008C6B2D" w:rsidP="00C329D2">
      <w:pPr>
        <w:spacing w:line="360" w:lineRule="auto"/>
        <w:ind w:firstLine="6840"/>
        <w:rPr>
          <w:sz w:val="20"/>
          <w:szCs w:val="20"/>
        </w:rPr>
      </w:pPr>
    </w:p>
    <w:p w:rsidR="008C6B2D" w:rsidRPr="00222E2B" w:rsidRDefault="008C6B2D" w:rsidP="00C329D2">
      <w:pPr>
        <w:spacing w:line="360" w:lineRule="auto"/>
        <w:ind w:firstLine="6840"/>
        <w:rPr>
          <w:sz w:val="20"/>
          <w:szCs w:val="20"/>
        </w:rPr>
      </w:pPr>
    </w:p>
    <w:p w:rsidR="008C6B2D" w:rsidRPr="00222E2B" w:rsidRDefault="008C6B2D" w:rsidP="00C329D2">
      <w:pPr>
        <w:spacing w:line="360" w:lineRule="auto"/>
        <w:ind w:firstLine="6840"/>
        <w:rPr>
          <w:sz w:val="20"/>
          <w:szCs w:val="20"/>
        </w:rPr>
      </w:pPr>
    </w:p>
    <w:p w:rsidR="008C6B2D" w:rsidRPr="00222E2B" w:rsidRDefault="008C6B2D" w:rsidP="00C329D2">
      <w:pPr>
        <w:spacing w:line="360" w:lineRule="auto"/>
        <w:ind w:firstLine="6840"/>
        <w:rPr>
          <w:sz w:val="20"/>
          <w:szCs w:val="20"/>
        </w:rPr>
      </w:pPr>
    </w:p>
    <w:p w:rsidR="008C6B2D" w:rsidRPr="00222E2B" w:rsidRDefault="008C6B2D" w:rsidP="00C329D2">
      <w:pPr>
        <w:spacing w:line="360" w:lineRule="auto"/>
        <w:ind w:firstLine="6840"/>
        <w:rPr>
          <w:sz w:val="20"/>
          <w:szCs w:val="20"/>
        </w:rPr>
      </w:pPr>
      <w:r w:rsidRPr="00222E2B">
        <w:rPr>
          <w:rFonts w:ascii="Arial" w:hAnsi="Arial" w:cs="Arial"/>
          <w:color w:val="484C51"/>
          <w:sz w:val="20"/>
          <w:szCs w:val="20"/>
        </w:rPr>
        <w:br/>
      </w:r>
      <w:r w:rsidRPr="00222E2B">
        <w:rPr>
          <w:rFonts w:ascii="Arial" w:hAnsi="Arial" w:cs="Arial"/>
          <w:color w:val="484C51"/>
          <w:sz w:val="20"/>
          <w:szCs w:val="20"/>
        </w:rPr>
        <w:br/>
      </w:r>
    </w:p>
    <w:p w:rsidR="008C6B2D" w:rsidRPr="00222E2B" w:rsidRDefault="008C6B2D" w:rsidP="00C329D2">
      <w:pPr>
        <w:spacing w:line="360" w:lineRule="auto"/>
        <w:ind w:firstLine="6840"/>
        <w:rPr>
          <w:sz w:val="20"/>
          <w:szCs w:val="20"/>
        </w:rPr>
      </w:pPr>
    </w:p>
    <w:p w:rsidR="008C6B2D" w:rsidRPr="00222E2B" w:rsidRDefault="008C6B2D" w:rsidP="00C329D2">
      <w:pPr>
        <w:spacing w:line="360" w:lineRule="auto"/>
        <w:ind w:firstLine="6840"/>
        <w:rPr>
          <w:sz w:val="20"/>
          <w:szCs w:val="20"/>
        </w:rPr>
      </w:pPr>
    </w:p>
    <w:p w:rsidR="008C6B2D" w:rsidRPr="00222E2B" w:rsidRDefault="008C6B2D" w:rsidP="00C329D2">
      <w:pPr>
        <w:spacing w:line="360" w:lineRule="auto"/>
        <w:ind w:firstLine="6840"/>
        <w:rPr>
          <w:sz w:val="20"/>
          <w:szCs w:val="20"/>
        </w:rPr>
      </w:pPr>
    </w:p>
    <w:p w:rsidR="008C6B2D" w:rsidRPr="00222E2B" w:rsidRDefault="008C6B2D" w:rsidP="00061AC9">
      <w:pPr>
        <w:ind w:left="540"/>
        <w:jc w:val="right"/>
        <w:rPr>
          <w:sz w:val="20"/>
          <w:szCs w:val="20"/>
        </w:rPr>
      </w:pPr>
      <w:r w:rsidRPr="00222E2B">
        <w:rPr>
          <w:sz w:val="20"/>
          <w:szCs w:val="20"/>
        </w:rPr>
        <w:t xml:space="preserve">Приложение 1 </w:t>
      </w:r>
    </w:p>
    <w:p w:rsidR="008C6B2D" w:rsidRPr="00222E2B" w:rsidRDefault="008C6B2D" w:rsidP="00061AC9">
      <w:pPr>
        <w:ind w:left="540"/>
        <w:jc w:val="right"/>
        <w:rPr>
          <w:sz w:val="20"/>
          <w:szCs w:val="20"/>
        </w:rPr>
      </w:pPr>
      <w:r w:rsidRPr="00222E2B">
        <w:rPr>
          <w:sz w:val="20"/>
          <w:szCs w:val="20"/>
        </w:rPr>
        <w:t xml:space="preserve">к приказу от  20.02.2021 г. № 17 </w:t>
      </w:r>
    </w:p>
    <w:p w:rsidR="008C6B2D" w:rsidRPr="00222E2B" w:rsidRDefault="008C6B2D" w:rsidP="00061AC9">
      <w:pPr>
        <w:ind w:left="540"/>
        <w:jc w:val="right"/>
        <w:rPr>
          <w:sz w:val="20"/>
          <w:szCs w:val="20"/>
        </w:rPr>
      </w:pPr>
      <w:r w:rsidRPr="00222E2B">
        <w:rPr>
          <w:sz w:val="20"/>
          <w:szCs w:val="20"/>
        </w:rPr>
        <w:t xml:space="preserve">«Об утверждении положения конкурса </w:t>
      </w:r>
    </w:p>
    <w:p w:rsidR="008C6B2D" w:rsidRPr="00222E2B" w:rsidRDefault="008C6B2D" w:rsidP="00061AC9">
      <w:pPr>
        <w:ind w:left="540"/>
        <w:jc w:val="right"/>
        <w:rPr>
          <w:sz w:val="20"/>
          <w:szCs w:val="20"/>
        </w:rPr>
      </w:pPr>
      <w:r w:rsidRPr="00222E2B">
        <w:rPr>
          <w:sz w:val="20"/>
          <w:szCs w:val="20"/>
        </w:rPr>
        <w:t xml:space="preserve">творческих  работ детей с расстройствами </w:t>
      </w:r>
    </w:p>
    <w:p w:rsidR="008C6B2D" w:rsidRPr="00222E2B" w:rsidRDefault="008C6B2D" w:rsidP="00061AC9">
      <w:pPr>
        <w:ind w:left="540"/>
        <w:jc w:val="right"/>
        <w:rPr>
          <w:sz w:val="20"/>
          <w:szCs w:val="20"/>
        </w:rPr>
      </w:pPr>
      <w:r w:rsidRPr="00222E2B">
        <w:rPr>
          <w:sz w:val="20"/>
          <w:szCs w:val="20"/>
        </w:rPr>
        <w:t>аутистического спектра</w:t>
      </w:r>
    </w:p>
    <w:p w:rsidR="008C6B2D" w:rsidRPr="00222E2B" w:rsidRDefault="008C6B2D" w:rsidP="00956BFB">
      <w:pPr>
        <w:jc w:val="right"/>
        <w:rPr>
          <w:sz w:val="20"/>
          <w:szCs w:val="20"/>
        </w:rPr>
      </w:pPr>
      <w:r w:rsidRPr="00222E2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«Мир вокруг  меня»                                                                              </w:t>
      </w:r>
    </w:p>
    <w:p w:rsidR="008C6B2D" w:rsidRPr="00222E2B" w:rsidRDefault="008C6B2D" w:rsidP="00061AC9">
      <w:pPr>
        <w:spacing w:line="360" w:lineRule="auto"/>
        <w:ind w:firstLine="6840"/>
        <w:jc w:val="right"/>
        <w:rPr>
          <w:sz w:val="20"/>
          <w:szCs w:val="20"/>
        </w:rPr>
      </w:pPr>
    </w:p>
    <w:p w:rsidR="008C6B2D" w:rsidRPr="00222E2B" w:rsidRDefault="008C6B2D" w:rsidP="005E2A4D">
      <w:pPr>
        <w:ind w:firstLine="6804"/>
      </w:pPr>
    </w:p>
    <w:p w:rsidR="008C6B2D" w:rsidRPr="00222E2B" w:rsidRDefault="008C6B2D" w:rsidP="00EE0D54">
      <w:pPr>
        <w:jc w:val="center"/>
      </w:pPr>
      <w:r w:rsidRPr="00222E2B">
        <w:t>ПОЛОЖЕНИЕ</w:t>
      </w:r>
    </w:p>
    <w:p w:rsidR="008C6B2D" w:rsidRPr="00222E2B" w:rsidRDefault="008C6B2D" w:rsidP="00900B8E">
      <w:pPr>
        <w:jc w:val="center"/>
      </w:pPr>
      <w:r w:rsidRPr="00222E2B">
        <w:t>о конкурсе творческих работ детей с расстройствами аутистического спектра</w:t>
      </w:r>
    </w:p>
    <w:p w:rsidR="008C6B2D" w:rsidRPr="00222E2B" w:rsidRDefault="008C6B2D" w:rsidP="00900B8E">
      <w:pPr>
        <w:jc w:val="center"/>
      </w:pPr>
      <w:r w:rsidRPr="00222E2B">
        <w:t xml:space="preserve"> «Мир вокруг меня»</w:t>
      </w:r>
    </w:p>
    <w:p w:rsidR="008C6B2D" w:rsidRPr="00222E2B" w:rsidRDefault="008C6B2D" w:rsidP="00900B8E">
      <w:pPr>
        <w:jc w:val="center"/>
        <w:rPr>
          <w:sz w:val="20"/>
          <w:szCs w:val="20"/>
        </w:rPr>
      </w:pPr>
    </w:p>
    <w:p w:rsidR="008C6B2D" w:rsidRPr="00222E2B" w:rsidRDefault="008C6B2D" w:rsidP="00783119">
      <w:pPr>
        <w:jc w:val="center"/>
      </w:pPr>
      <w:smartTag w:uri="urn:schemas-microsoft-com:office:smarttags" w:element="place">
        <w:r w:rsidRPr="00222E2B">
          <w:rPr>
            <w:lang w:val="en-US"/>
          </w:rPr>
          <w:t>I</w:t>
        </w:r>
        <w:r w:rsidRPr="00222E2B">
          <w:t>.</w:t>
        </w:r>
      </w:smartTag>
      <w:r w:rsidRPr="00222E2B">
        <w:t xml:space="preserve"> Общие положения</w:t>
      </w:r>
    </w:p>
    <w:p w:rsidR="008C6B2D" w:rsidRPr="00222E2B" w:rsidRDefault="008C6B2D" w:rsidP="00783119">
      <w:pPr>
        <w:jc w:val="center"/>
      </w:pPr>
    </w:p>
    <w:p w:rsidR="008C6B2D" w:rsidRPr="00222E2B" w:rsidRDefault="008C6B2D" w:rsidP="00783119">
      <w:pPr>
        <w:jc w:val="both"/>
      </w:pPr>
      <w:r w:rsidRPr="00222E2B">
        <w:t>1.1 Настоящее положение определяет порядок и условия организации и проведения конкурса творческих работ детей с расстройствами аутистического спектра (далее - РАС) «Мир вокруг меня».</w:t>
      </w:r>
    </w:p>
    <w:p w:rsidR="008C6B2D" w:rsidRPr="00222E2B" w:rsidRDefault="008C6B2D" w:rsidP="00ED6A57">
      <w:pPr>
        <w:jc w:val="both"/>
        <w:rPr>
          <w:color w:val="000000"/>
        </w:rPr>
      </w:pPr>
      <w:r w:rsidRPr="00222E2B">
        <w:t xml:space="preserve">1.2. Цель конкурса: </w:t>
      </w:r>
      <w:r w:rsidRPr="00222E2B">
        <w:rPr>
          <w:color w:val="000000"/>
        </w:rPr>
        <w:t>выявление талантливых детей в области художественно – прикладного творчества.</w:t>
      </w:r>
    </w:p>
    <w:p w:rsidR="008C6B2D" w:rsidRPr="00222E2B" w:rsidRDefault="008C6B2D" w:rsidP="00ED6A57">
      <w:pPr>
        <w:jc w:val="both"/>
      </w:pPr>
      <w:r w:rsidRPr="00222E2B">
        <w:t xml:space="preserve"> Задачи конкурса:</w:t>
      </w:r>
    </w:p>
    <w:p w:rsidR="008C6B2D" w:rsidRPr="00222E2B" w:rsidRDefault="008C6B2D" w:rsidP="00B9426B">
      <w:pPr>
        <w:numPr>
          <w:ilvl w:val="0"/>
          <w:numId w:val="15"/>
        </w:numPr>
        <w:tabs>
          <w:tab w:val="left" w:pos="1080"/>
        </w:tabs>
        <w:jc w:val="both"/>
      </w:pPr>
      <w:r w:rsidRPr="00222E2B">
        <w:t>выявить таланты детей с РАС;</w:t>
      </w:r>
    </w:p>
    <w:p w:rsidR="008C6B2D" w:rsidRPr="00222E2B" w:rsidRDefault="008C6B2D" w:rsidP="00B9426B">
      <w:pPr>
        <w:numPr>
          <w:ilvl w:val="0"/>
          <w:numId w:val="15"/>
        </w:numPr>
        <w:rPr>
          <w:color w:val="000000"/>
        </w:rPr>
      </w:pPr>
      <w:r w:rsidRPr="00222E2B">
        <w:rPr>
          <w:color w:val="000000"/>
        </w:rPr>
        <w:t>повышать культурный уровень подрастающего поколения;</w:t>
      </w:r>
    </w:p>
    <w:p w:rsidR="008C6B2D" w:rsidRPr="00222E2B" w:rsidRDefault="008C6B2D" w:rsidP="00B9426B">
      <w:pPr>
        <w:numPr>
          <w:ilvl w:val="0"/>
          <w:numId w:val="15"/>
        </w:numPr>
      </w:pPr>
      <w:r w:rsidRPr="00222E2B">
        <w:rPr>
          <w:color w:val="000000"/>
        </w:rPr>
        <w:t>поддержать детей с РАС, мотивированных на занятия творчеством.</w:t>
      </w:r>
    </w:p>
    <w:p w:rsidR="008C6B2D" w:rsidRPr="00222E2B" w:rsidRDefault="008C6B2D" w:rsidP="001D1654">
      <w:pPr>
        <w:ind w:left="360"/>
      </w:pPr>
    </w:p>
    <w:p w:rsidR="008C6B2D" w:rsidRPr="00222E2B" w:rsidRDefault="008C6B2D" w:rsidP="00783119">
      <w:pPr>
        <w:jc w:val="center"/>
      </w:pPr>
      <w:r w:rsidRPr="00222E2B">
        <w:rPr>
          <w:lang w:val="en-US"/>
        </w:rPr>
        <w:t>II</w:t>
      </w:r>
      <w:r w:rsidRPr="00222E2B">
        <w:t>. Организаторы и участники конкурса</w:t>
      </w:r>
    </w:p>
    <w:p w:rsidR="008C6B2D" w:rsidRPr="00222E2B" w:rsidRDefault="008C6B2D" w:rsidP="00783119">
      <w:pPr>
        <w:jc w:val="center"/>
      </w:pPr>
    </w:p>
    <w:p w:rsidR="008C6B2D" w:rsidRPr="00222E2B" w:rsidRDefault="008C6B2D" w:rsidP="00461720">
      <w:pPr>
        <w:jc w:val="both"/>
      </w:pPr>
      <w:r w:rsidRPr="00222E2B">
        <w:t>2.1. Организатором конкурса является МОУ «Центр образования».</w:t>
      </w:r>
    </w:p>
    <w:p w:rsidR="008C6B2D" w:rsidRPr="00222E2B" w:rsidRDefault="008C6B2D" w:rsidP="00E63FCC">
      <w:pPr>
        <w:jc w:val="both"/>
      </w:pPr>
      <w:r w:rsidRPr="00222E2B">
        <w:t>2.2. В конкурсе могут принять участие дети  с РАС  города Олонца и Олонецкого национального муниципального района.</w:t>
      </w:r>
    </w:p>
    <w:p w:rsidR="008C6B2D" w:rsidRPr="00222E2B" w:rsidRDefault="008C6B2D" w:rsidP="00061AC9">
      <w:pPr>
        <w:jc w:val="both"/>
      </w:pPr>
      <w:r w:rsidRPr="00222E2B">
        <w:t>2.3. Возрастные группы:</w:t>
      </w:r>
    </w:p>
    <w:p w:rsidR="008C6B2D" w:rsidRPr="00222E2B" w:rsidRDefault="008C6B2D" w:rsidP="00672349">
      <w:pPr>
        <w:numPr>
          <w:ilvl w:val="0"/>
          <w:numId w:val="16"/>
        </w:numPr>
        <w:jc w:val="both"/>
      </w:pPr>
      <w:r w:rsidRPr="00222E2B">
        <w:t>дошкольники;</w:t>
      </w:r>
    </w:p>
    <w:p w:rsidR="008C6B2D" w:rsidRPr="00222E2B" w:rsidRDefault="008C6B2D" w:rsidP="00672349">
      <w:pPr>
        <w:numPr>
          <w:ilvl w:val="0"/>
          <w:numId w:val="16"/>
        </w:numPr>
        <w:jc w:val="both"/>
      </w:pPr>
      <w:r w:rsidRPr="00222E2B">
        <w:t>начальная школа;</w:t>
      </w:r>
    </w:p>
    <w:p w:rsidR="008C6B2D" w:rsidRPr="00222E2B" w:rsidRDefault="008C6B2D" w:rsidP="00672349">
      <w:pPr>
        <w:numPr>
          <w:ilvl w:val="0"/>
          <w:numId w:val="16"/>
        </w:numPr>
        <w:jc w:val="both"/>
      </w:pPr>
      <w:r w:rsidRPr="00222E2B">
        <w:t>5 – 8 классы;</w:t>
      </w:r>
    </w:p>
    <w:p w:rsidR="008C6B2D" w:rsidRPr="00222E2B" w:rsidRDefault="008C6B2D" w:rsidP="00672349">
      <w:pPr>
        <w:numPr>
          <w:ilvl w:val="0"/>
          <w:numId w:val="16"/>
        </w:numPr>
        <w:jc w:val="both"/>
      </w:pPr>
      <w:r w:rsidRPr="00222E2B">
        <w:t>9 – 11 классы.</w:t>
      </w:r>
    </w:p>
    <w:p w:rsidR="008C6B2D" w:rsidRPr="00222E2B" w:rsidRDefault="008C6B2D" w:rsidP="00461720">
      <w:pPr>
        <w:jc w:val="both"/>
      </w:pPr>
      <w:r w:rsidRPr="00222E2B">
        <w:t>2.4. Направления конкурса:</w:t>
      </w:r>
    </w:p>
    <w:p w:rsidR="008C6B2D" w:rsidRPr="00222E2B" w:rsidRDefault="008C6B2D" w:rsidP="00266990">
      <w:pPr>
        <w:numPr>
          <w:ilvl w:val="0"/>
          <w:numId w:val="1"/>
        </w:numPr>
        <w:tabs>
          <w:tab w:val="left" w:pos="1080"/>
        </w:tabs>
        <w:ind w:hanging="348"/>
        <w:jc w:val="both"/>
      </w:pPr>
      <w:r w:rsidRPr="00222E2B">
        <w:t>конкурс рисунков;</w:t>
      </w:r>
    </w:p>
    <w:p w:rsidR="008C6B2D" w:rsidRPr="00222E2B" w:rsidRDefault="008C6B2D" w:rsidP="00266990">
      <w:pPr>
        <w:numPr>
          <w:ilvl w:val="0"/>
          <w:numId w:val="1"/>
        </w:numPr>
        <w:tabs>
          <w:tab w:val="left" w:pos="1080"/>
        </w:tabs>
        <w:ind w:hanging="348"/>
        <w:jc w:val="both"/>
      </w:pPr>
      <w:r w:rsidRPr="00222E2B">
        <w:t>конкурс поделок.</w:t>
      </w:r>
    </w:p>
    <w:p w:rsidR="008C6B2D" w:rsidRPr="00222E2B" w:rsidRDefault="008C6B2D" w:rsidP="00B73099">
      <w:pPr>
        <w:tabs>
          <w:tab w:val="left" w:pos="1080"/>
        </w:tabs>
        <w:jc w:val="both"/>
      </w:pPr>
    </w:p>
    <w:p w:rsidR="008C6B2D" w:rsidRPr="00222E2B" w:rsidRDefault="008C6B2D" w:rsidP="00461720">
      <w:pPr>
        <w:ind w:left="708"/>
        <w:jc w:val="both"/>
        <w:rPr>
          <w:sz w:val="20"/>
          <w:szCs w:val="20"/>
        </w:rPr>
      </w:pPr>
    </w:p>
    <w:p w:rsidR="008C6B2D" w:rsidRPr="00222E2B" w:rsidRDefault="008C6B2D" w:rsidP="00783119">
      <w:pPr>
        <w:jc w:val="center"/>
      </w:pPr>
      <w:r w:rsidRPr="00222E2B">
        <w:rPr>
          <w:lang w:val="en-US"/>
        </w:rPr>
        <w:t>III</w:t>
      </w:r>
      <w:r w:rsidRPr="00222E2B">
        <w:t>. Сроки и порядок проведения конкурса</w:t>
      </w:r>
    </w:p>
    <w:p w:rsidR="008C6B2D" w:rsidRPr="00222E2B" w:rsidRDefault="008C6B2D" w:rsidP="00783119">
      <w:pPr>
        <w:jc w:val="center"/>
      </w:pPr>
    </w:p>
    <w:p w:rsidR="008C6B2D" w:rsidRPr="00222E2B" w:rsidRDefault="008C6B2D" w:rsidP="00461720">
      <w:pPr>
        <w:jc w:val="both"/>
      </w:pPr>
      <w:r w:rsidRPr="00222E2B">
        <w:t>3.1. Конкурс проводится с  24 февраля по 02 апреля 2021 года.</w:t>
      </w:r>
    </w:p>
    <w:p w:rsidR="008C6B2D" w:rsidRPr="00222E2B" w:rsidRDefault="008C6B2D" w:rsidP="00013162">
      <w:pPr>
        <w:ind w:firstLine="426"/>
        <w:jc w:val="both"/>
      </w:pPr>
      <w:r w:rsidRPr="00222E2B">
        <w:t>Объявление результатов конкурса состоится в 02 апреля  2021 года.</w:t>
      </w:r>
    </w:p>
    <w:p w:rsidR="008C6B2D" w:rsidRPr="00222E2B" w:rsidRDefault="008C6B2D" w:rsidP="00AC4406">
      <w:pPr>
        <w:ind w:firstLine="284"/>
        <w:jc w:val="both"/>
      </w:pPr>
      <w:r w:rsidRPr="00222E2B">
        <w:t>1 этап – 24 02 2021г-26.02.2021г. – подготовительный, объявление конкурса.</w:t>
      </w:r>
    </w:p>
    <w:p w:rsidR="008C6B2D" w:rsidRPr="00222E2B" w:rsidRDefault="008C6B2D" w:rsidP="00AC4406">
      <w:pPr>
        <w:ind w:firstLine="284"/>
        <w:jc w:val="both"/>
      </w:pPr>
      <w:r w:rsidRPr="00222E2B">
        <w:t>2 этап – 01 03 2021г.-26.03.2021г. – приём материалов.</w:t>
      </w:r>
    </w:p>
    <w:p w:rsidR="008C6B2D" w:rsidRPr="00222E2B" w:rsidRDefault="008C6B2D" w:rsidP="00AC4406">
      <w:pPr>
        <w:ind w:firstLine="284"/>
        <w:jc w:val="both"/>
      </w:pPr>
      <w:r w:rsidRPr="00222E2B">
        <w:t>3 этап – 27.03.2021г.-31  03.2021г. – экспертиза материалов конкурса</w:t>
      </w:r>
    </w:p>
    <w:p w:rsidR="008C6B2D" w:rsidRPr="00222E2B" w:rsidRDefault="008C6B2D" w:rsidP="00AC4406">
      <w:pPr>
        <w:ind w:left="284"/>
        <w:jc w:val="both"/>
      </w:pPr>
      <w:r w:rsidRPr="00222E2B">
        <w:t>4 этап- 01.04.2021г.-02.04.2021 г. – подведение итогов, размещение информации об итогах конкурса на сайте МОУ «Центр образования» и в СМИ.</w:t>
      </w:r>
    </w:p>
    <w:p w:rsidR="008C6B2D" w:rsidRPr="00222E2B" w:rsidRDefault="008C6B2D" w:rsidP="00B9257C">
      <w:pPr>
        <w:jc w:val="both"/>
      </w:pPr>
      <w:r w:rsidRPr="00222E2B">
        <w:t xml:space="preserve">3.2. Для участия в конкурсе необходимо </w:t>
      </w:r>
      <w:r w:rsidRPr="00222E2B">
        <w:rPr>
          <w:color w:val="000000"/>
        </w:rPr>
        <w:t>заполнить Заявку участника конкурса, согласие родителей (законных представителей) и отправить ее вместе с работой</w:t>
      </w:r>
      <w:r w:rsidRPr="00222E2B">
        <w:rPr>
          <w:color w:val="000000"/>
          <w:sz w:val="27"/>
          <w:szCs w:val="27"/>
        </w:rPr>
        <w:t xml:space="preserve"> </w:t>
      </w:r>
      <w:r w:rsidRPr="00222E2B">
        <w:t>до 31 марта 2021 года в МОУ «Центр образования» по адресу: г. Олонец, ул. Карла Маркса, д. 5а</w:t>
      </w:r>
    </w:p>
    <w:p w:rsidR="008C6B2D" w:rsidRPr="00222E2B" w:rsidRDefault="008C6B2D" w:rsidP="00B9257C">
      <w:pPr>
        <w:jc w:val="both"/>
      </w:pPr>
      <w:r w:rsidRPr="00222E2B">
        <w:t xml:space="preserve">После 31.03.2021 г. работы на конкурс не принимаются. </w:t>
      </w:r>
    </w:p>
    <w:p w:rsidR="008C6B2D" w:rsidRPr="00222E2B" w:rsidRDefault="008C6B2D" w:rsidP="00425DB8">
      <w:pPr>
        <w:ind w:firstLine="426"/>
        <w:jc w:val="both"/>
        <w:rPr>
          <w:sz w:val="20"/>
          <w:szCs w:val="20"/>
        </w:rPr>
      </w:pPr>
    </w:p>
    <w:p w:rsidR="008C6B2D" w:rsidRPr="00222E2B" w:rsidRDefault="008C6B2D" w:rsidP="00783119">
      <w:pPr>
        <w:jc w:val="center"/>
      </w:pPr>
    </w:p>
    <w:p w:rsidR="008C6B2D" w:rsidRPr="00222E2B" w:rsidRDefault="008C6B2D" w:rsidP="00783119">
      <w:pPr>
        <w:jc w:val="center"/>
      </w:pPr>
      <w:r w:rsidRPr="00222E2B">
        <w:rPr>
          <w:lang w:val="en-US"/>
        </w:rPr>
        <w:t>IV</w:t>
      </w:r>
      <w:r w:rsidRPr="00222E2B">
        <w:t>. Требования к работам</w:t>
      </w:r>
    </w:p>
    <w:p w:rsidR="008C6B2D" w:rsidRPr="00222E2B" w:rsidRDefault="008C6B2D" w:rsidP="00F74A52">
      <w:pPr>
        <w:jc w:val="both"/>
        <w:rPr>
          <w:u w:val="single"/>
        </w:rPr>
      </w:pPr>
      <w:r w:rsidRPr="00222E2B">
        <w:t xml:space="preserve">4.1. </w:t>
      </w:r>
      <w:r w:rsidRPr="00222E2B">
        <w:rPr>
          <w:u w:val="single"/>
        </w:rPr>
        <w:t>Направление: конкурс рисунков.</w:t>
      </w:r>
    </w:p>
    <w:p w:rsidR="008C6B2D" w:rsidRPr="00222E2B" w:rsidRDefault="008C6B2D" w:rsidP="00F74A52">
      <w:pPr>
        <w:jc w:val="both"/>
      </w:pPr>
      <w:r w:rsidRPr="00222E2B">
        <w:t xml:space="preserve">Номинации: </w:t>
      </w:r>
    </w:p>
    <w:p w:rsidR="008C6B2D" w:rsidRPr="00222E2B" w:rsidRDefault="008C6B2D" w:rsidP="00F74A52">
      <w:pPr>
        <w:jc w:val="both"/>
      </w:pPr>
      <w:r w:rsidRPr="00222E2B">
        <w:t xml:space="preserve">                  -  «Я так вижу».</w:t>
      </w:r>
    </w:p>
    <w:p w:rsidR="008C6B2D" w:rsidRPr="00222E2B" w:rsidRDefault="008C6B2D" w:rsidP="007E66F8">
      <w:pPr>
        <w:ind w:firstLine="540"/>
        <w:jc w:val="both"/>
      </w:pPr>
      <w:r w:rsidRPr="00222E2B">
        <w:t>Конкурсанты должны отразить в своих работах видение природы (живой/неживой).  На конкурс принимаются работы в разной технике.</w:t>
      </w:r>
    </w:p>
    <w:p w:rsidR="008C6B2D" w:rsidRPr="00222E2B" w:rsidRDefault="008C6B2D" w:rsidP="00E80F6D">
      <w:pPr>
        <w:jc w:val="both"/>
        <w:rPr>
          <w:sz w:val="20"/>
          <w:szCs w:val="20"/>
          <w:highlight w:val="yellow"/>
        </w:rPr>
      </w:pPr>
    </w:p>
    <w:p w:rsidR="008C6B2D" w:rsidRPr="00222E2B" w:rsidRDefault="008C6B2D" w:rsidP="00182D0B">
      <w:pPr>
        <w:jc w:val="both"/>
        <w:rPr>
          <w:bCs/>
        </w:rPr>
      </w:pPr>
      <w:r w:rsidRPr="00222E2B">
        <w:rPr>
          <w:bCs/>
        </w:rPr>
        <w:t>Требования:</w:t>
      </w:r>
    </w:p>
    <w:p w:rsidR="008C6B2D" w:rsidRPr="00222E2B" w:rsidRDefault="008C6B2D" w:rsidP="00182D0B">
      <w:pPr>
        <w:numPr>
          <w:ilvl w:val="0"/>
          <w:numId w:val="2"/>
        </w:numPr>
        <w:jc w:val="both"/>
        <w:rPr>
          <w:bCs/>
        </w:rPr>
      </w:pPr>
      <w:r w:rsidRPr="00222E2B">
        <w:rPr>
          <w:bCs/>
        </w:rPr>
        <w:t>Каждый участник может представить один  рисунок.</w:t>
      </w:r>
      <w:r w:rsidRPr="00222E2B">
        <w:t xml:space="preserve"> В описании к рисунку необходимо указать ФИ ребенка, возраст, номинацию и оригинальное название работы.</w:t>
      </w:r>
    </w:p>
    <w:p w:rsidR="008C6B2D" w:rsidRPr="00222E2B" w:rsidRDefault="008C6B2D" w:rsidP="00CF1BBB">
      <w:pPr>
        <w:numPr>
          <w:ilvl w:val="0"/>
          <w:numId w:val="2"/>
        </w:numPr>
        <w:jc w:val="both"/>
      </w:pPr>
      <w:r w:rsidRPr="00222E2B">
        <w:t xml:space="preserve">На конкурс принимаются рисунки, сделанные лично участником конкурса. </w:t>
      </w:r>
    </w:p>
    <w:p w:rsidR="008C6B2D" w:rsidRPr="00222E2B" w:rsidRDefault="008C6B2D" w:rsidP="00182D0B">
      <w:pPr>
        <w:jc w:val="both"/>
        <w:rPr>
          <w:bCs/>
        </w:rPr>
      </w:pPr>
      <w:r w:rsidRPr="00222E2B">
        <w:rPr>
          <w:bCs/>
        </w:rPr>
        <w:t>Критерии оценки:</w:t>
      </w:r>
    </w:p>
    <w:p w:rsidR="008C6B2D" w:rsidRPr="00222E2B" w:rsidRDefault="008C6B2D" w:rsidP="00C06670">
      <w:pPr>
        <w:numPr>
          <w:ilvl w:val="0"/>
          <w:numId w:val="1"/>
        </w:numPr>
        <w:tabs>
          <w:tab w:val="left" w:pos="1080"/>
        </w:tabs>
        <w:ind w:hanging="348"/>
        <w:jc w:val="both"/>
      </w:pPr>
      <w:r w:rsidRPr="00222E2B">
        <w:t>качество выполненных работ;</w:t>
      </w:r>
    </w:p>
    <w:p w:rsidR="008C6B2D" w:rsidRPr="00222E2B" w:rsidRDefault="008C6B2D" w:rsidP="00266990">
      <w:pPr>
        <w:numPr>
          <w:ilvl w:val="0"/>
          <w:numId w:val="1"/>
        </w:numPr>
        <w:tabs>
          <w:tab w:val="left" w:pos="1080"/>
        </w:tabs>
        <w:ind w:hanging="348"/>
        <w:jc w:val="both"/>
      </w:pPr>
      <w:r w:rsidRPr="00222E2B">
        <w:t>высокое художественное и техническое качество рисунка;</w:t>
      </w:r>
    </w:p>
    <w:p w:rsidR="008C6B2D" w:rsidRPr="00222E2B" w:rsidRDefault="008C6B2D" w:rsidP="00266990">
      <w:pPr>
        <w:numPr>
          <w:ilvl w:val="0"/>
          <w:numId w:val="1"/>
        </w:numPr>
        <w:tabs>
          <w:tab w:val="left" w:pos="1080"/>
        </w:tabs>
        <w:ind w:hanging="348"/>
        <w:jc w:val="both"/>
      </w:pPr>
      <w:r w:rsidRPr="00222E2B">
        <w:t>яркость, выразительность, эмоциональность;</w:t>
      </w:r>
    </w:p>
    <w:p w:rsidR="008C6B2D" w:rsidRPr="00222E2B" w:rsidRDefault="008C6B2D" w:rsidP="00EB62C0">
      <w:pPr>
        <w:numPr>
          <w:ilvl w:val="0"/>
          <w:numId w:val="1"/>
        </w:numPr>
        <w:tabs>
          <w:tab w:val="left" w:pos="1080"/>
        </w:tabs>
        <w:ind w:hanging="348"/>
        <w:jc w:val="both"/>
      </w:pPr>
      <w:r w:rsidRPr="00222E2B">
        <w:t>оригинальность работы.</w:t>
      </w:r>
    </w:p>
    <w:p w:rsidR="008C6B2D" w:rsidRPr="00222E2B" w:rsidRDefault="008C6B2D" w:rsidP="00EB62C0">
      <w:pPr>
        <w:tabs>
          <w:tab w:val="left" w:pos="1080"/>
        </w:tabs>
        <w:ind w:left="360"/>
        <w:jc w:val="both"/>
      </w:pPr>
    </w:p>
    <w:p w:rsidR="008C6B2D" w:rsidRPr="00222E2B" w:rsidRDefault="008C6B2D" w:rsidP="00DB6FF6">
      <w:pPr>
        <w:jc w:val="both"/>
        <w:rPr>
          <w:bCs/>
          <w:sz w:val="20"/>
          <w:szCs w:val="20"/>
          <w:highlight w:val="yellow"/>
        </w:rPr>
      </w:pPr>
    </w:p>
    <w:p w:rsidR="008C6B2D" w:rsidRPr="00222E2B" w:rsidRDefault="008C6B2D" w:rsidP="007C206B">
      <w:pPr>
        <w:jc w:val="both"/>
        <w:rPr>
          <w:u w:val="single"/>
        </w:rPr>
      </w:pPr>
      <w:r w:rsidRPr="00222E2B">
        <w:t xml:space="preserve">4.2. </w:t>
      </w:r>
      <w:r w:rsidRPr="00222E2B">
        <w:rPr>
          <w:u w:val="single"/>
        </w:rPr>
        <w:t xml:space="preserve">Направление: конкурс поделок. </w:t>
      </w:r>
    </w:p>
    <w:p w:rsidR="008C6B2D" w:rsidRPr="00222E2B" w:rsidRDefault="008C6B2D" w:rsidP="007C206B">
      <w:pPr>
        <w:jc w:val="both"/>
      </w:pPr>
      <w:r w:rsidRPr="00222E2B">
        <w:t>Номинация:  -    «Подарок».</w:t>
      </w:r>
    </w:p>
    <w:p w:rsidR="008C6B2D" w:rsidRPr="00222E2B" w:rsidRDefault="008C6B2D" w:rsidP="007C206B">
      <w:pPr>
        <w:jc w:val="both"/>
      </w:pPr>
      <w:r w:rsidRPr="00222E2B">
        <w:t xml:space="preserve">               </w:t>
      </w:r>
    </w:p>
    <w:p w:rsidR="008C6B2D" w:rsidRPr="00222E2B" w:rsidRDefault="008C6B2D" w:rsidP="00E1500B">
      <w:pPr>
        <w:jc w:val="both"/>
        <w:rPr>
          <w:bCs/>
        </w:rPr>
      </w:pPr>
      <w:r w:rsidRPr="00222E2B">
        <w:rPr>
          <w:bCs/>
        </w:rPr>
        <w:t>Требования:</w:t>
      </w:r>
    </w:p>
    <w:p w:rsidR="008C6B2D" w:rsidRPr="00222E2B" w:rsidRDefault="008C6B2D" w:rsidP="00E1500B">
      <w:pPr>
        <w:numPr>
          <w:ilvl w:val="0"/>
          <w:numId w:val="14"/>
        </w:numPr>
        <w:jc w:val="both"/>
        <w:rPr>
          <w:bCs/>
        </w:rPr>
      </w:pPr>
      <w:r w:rsidRPr="00222E2B">
        <w:rPr>
          <w:bCs/>
        </w:rPr>
        <w:t xml:space="preserve">Каждый участник может представить  одну </w:t>
      </w:r>
      <w:r w:rsidRPr="00222E2B">
        <w:rPr>
          <w:color w:val="548DD4"/>
        </w:rPr>
        <w:t xml:space="preserve"> </w:t>
      </w:r>
      <w:r w:rsidRPr="00222E2B">
        <w:t>работу из различных материалов, выполненных как детьми, так и совместно с родителями.</w:t>
      </w:r>
    </w:p>
    <w:p w:rsidR="008C6B2D" w:rsidRPr="00222E2B" w:rsidRDefault="008C6B2D" w:rsidP="00E1500B">
      <w:pPr>
        <w:numPr>
          <w:ilvl w:val="0"/>
          <w:numId w:val="14"/>
        </w:numPr>
        <w:jc w:val="both"/>
      </w:pPr>
      <w:r w:rsidRPr="00222E2B">
        <w:t>Каждая работа должна иметь этикетку, которая прикрепляется к работе в правом нижнем углу, чтобы она была читаема и не загораживала работу. На этикетке указываются: название работы; ФИ ребенка; возраст; номинация.</w:t>
      </w:r>
    </w:p>
    <w:p w:rsidR="008C6B2D" w:rsidRPr="00222E2B" w:rsidRDefault="008C6B2D" w:rsidP="00E1500B">
      <w:pPr>
        <w:jc w:val="both"/>
        <w:rPr>
          <w:bCs/>
        </w:rPr>
      </w:pPr>
      <w:r w:rsidRPr="00222E2B">
        <w:rPr>
          <w:bCs/>
        </w:rPr>
        <w:t>Критерии оценки:</w:t>
      </w:r>
    </w:p>
    <w:p w:rsidR="008C6B2D" w:rsidRPr="00222E2B" w:rsidRDefault="008C6B2D" w:rsidP="00CF1BBB">
      <w:pPr>
        <w:numPr>
          <w:ilvl w:val="0"/>
          <w:numId w:val="1"/>
        </w:numPr>
        <w:tabs>
          <w:tab w:val="left" w:pos="1080"/>
        </w:tabs>
        <w:ind w:hanging="348"/>
        <w:jc w:val="both"/>
      </w:pPr>
      <w:r w:rsidRPr="00222E2B">
        <w:t>качество выполненных работ;</w:t>
      </w:r>
    </w:p>
    <w:p w:rsidR="008C6B2D" w:rsidRPr="00222E2B" w:rsidRDefault="008C6B2D" w:rsidP="00CF1BBB">
      <w:pPr>
        <w:numPr>
          <w:ilvl w:val="0"/>
          <w:numId w:val="1"/>
        </w:numPr>
        <w:tabs>
          <w:tab w:val="left" w:pos="1080"/>
        </w:tabs>
        <w:ind w:hanging="348"/>
        <w:jc w:val="both"/>
      </w:pPr>
      <w:r w:rsidRPr="00222E2B">
        <w:t>стиль выполнения работ;</w:t>
      </w:r>
    </w:p>
    <w:p w:rsidR="008C6B2D" w:rsidRPr="00222E2B" w:rsidRDefault="008C6B2D" w:rsidP="00CF1BBB">
      <w:pPr>
        <w:numPr>
          <w:ilvl w:val="0"/>
          <w:numId w:val="1"/>
        </w:numPr>
        <w:tabs>
          <w:tab w:val="left" w:pos="1080"/>
        </w:tabs>
        <w:ind w:hanging="348"/>
        <w:jc w:val="both"/>
      </w:pPr>
      <w:r w:rsidRPr="00222E2B">
        <w:t>эстетика изделия;</w:t>
      </w:r>
    </w:p>
    <w:p w:rsidR="008C6B2D" w:rsidRPr="00222E2B" w:rsidRDefault="008C6B2D" w:rsidP="00CF1BBB">
      <w:pPr>
        <w:numPr>
          <w:ilvl w:val="0"/>
          <w:numId w:val="1"/>
        </w:numPr>
        <w:tabs>
          <w:tab w:val="left" w:pos="1080"/>
        </w:tabs>
        <w:ind w:hanging="348"/>
        <w:jc w:val="both"/>
      </w:pPr>
      <w:r w:rsidRPr="00222E2B">
        <w:t>оригинальность работы.</w:t>
      </w:r>
    </w:p>
    <w:p w:rsidR="008C6B2D" w:rsidRPr="00222E2B" w:rsidRDefault="008C6B2D" w:rsidP="007C206B">
      <w:pPr>
        <w:tabs>
          <w:tab w:val="left" w:pos="1080"/>
        </w:tabs>
        <w:ind w:left="708"/>
        <w:jc w:val="both"/>
        <w:rPr>
          <w:sz w:val="20"/>
          <w:szCs w:val="20"/>
        </w:rPr>
      </w:pPr>
    </w:p>
    <w:p w:rsidR="008C6B2D" w:rsidRPr="00222E2B" w:rsidRDefault="008C6B2D" w:rsidP="004B2606">
      <w:pPr>
        <w:tabs>
          <w:tab w:val="left" w:pos="1080"/>
        </w:tabs>
        <w:ind w:left="360"/>
        <w:jc w:val="both"/>
        <w:rPr>
          <w:bCs/>
        </w:rPr>
      </w:pPr>
    </w:p>
    <w:p w:rsidR="008C6B2D" w:rsidRPr="00222E2B" w:rsidRDefault="008C6B2D" w:rsidP="00783119">
      <w:pPr>
        <w:jc w:val="center"/>
      </w:pPr>
      <w:r w:rsidRPr="00222E2B">
        <w:rPr>
          <w:lang w:val="en-US"/>
        </w:rPr>
        <w:t>V</w:t>
      </w:r>
      <w:r w:rsidRPr="00222E2B">
        <w:t>. Определение и награждение победителей</w:t>
      </w:r>
    </w:p>
    <w:p w:rsidR="008C6B2D" w:rsidRPr="00222E2B" w:rsidRDefault="008C6B2D" w:rsidP="00461720">
      <w:pPr>
        <w:jc w:val="both"/>
      </w:pPr>
      <w:r w:rsidRPr="00222E2B">
        <w:t>5.1. Руководит проведением конкурса Оргкомитет, состоящий из представителей организаторов конкурса. Для экспертизы работ, представленных на конкурс, оргкомитет формирует экспертный совет, в который могут привлекаться специалисты по соответствующим направлениям.</w:t>
      </w:r>
    </w:p>
    <w:p w:rsidR="008C6B2D" w:rsidRPr="00222E2B" w:rsidRDefault="008C6B2D" w:rsidP="002D0F53">
      <w:pPr>
        <w:tabs>
          <w:tab w:val="left" w:pos="426"/>
        </w:tabs>
        <w:ind w:firstLine="426"/>
        <w:jc w:val="both"/>
      </w:pPr>
      <w:r w:rsidRPr="00222E2B">
        <w:t xml:space="preserve">Экспертная оценка проводится с 27.03.2021 г. по 31.03.2021 г на основе представленных авторских работ. </w:t>
      </w:r>
    </w:p>
    <w:p w:rsidR="008C6B2D" w:rsidRPr="00222E2B" w:rsidRDefault="008C6B2D" w:rsidP="00461720">
      <w:pPr>
        <w:jc w:val="both"/>
      </w:pPr>
      <w:r w:rsidRPr="00222E2B">
        <w:t>5.2. Поощрение участников и победителей:</w:t>
      </w:r>
    </w:p>
    <w:p w:rsidR="008C6B2D" w:rsidRPr="00222E2B" w:rsidRDefault="008C6B2D" w:rsidP="009674EA">
      <w:pPr>
        <w:numPr>
          <w:ilvl w:val="0"/>
          <w:numId w:val="1"/>
        </w:numPr>
        <w:tabs>
          <w:tab w:val="left" w:pos="1080"/>
        </w:tabs>
        <w:ind w:hanging="348"/>
        <w:jc w:val="both"/>
      </w:pPr>
      <w:r w:rsidRPr="00222E2B">
        <w:t>победители и призеры конкурса по каждой номинации награждаются дипломами.</w:t>
      </w:r>
    </w:p>
    <w:p w:rsidR="008C6B2D" w:rsidRPr="00222E2B" w:rsidRDefault="008C6B2D" w:rsidP="00414BB3">
      <w:pPr>
        <w:jc w:val="both"/>
        <w:rPr>
          <w:sz w:val="20"/>
          <w:szCs w:val="20"/>
          <w:highlight w:val="yellow"/>
        </w:rPr>
      </w:pPr>
    </w:p>
    <w:p w:rsidR="008C6B2D" w:rsidRPr="00222E2B" w:rsidRDefault="008C6B2D" w:rsidP="00414BB3">
      <w:pPr>
        <w:jc w:val="center"/>
      </w:pPr>
      <w:r w:rsidRPr="00222E2B">
        <w:rPr>
          <w:lang w:val="en-US"/>
        </w:rPr>
        <w:t>VI</w:t>
      </w:r>
      <w:r w:rsidRPr="00222E2B">
        <w:t>. Дополнения</w:t>
      </w:r>
    </w:p>
    <w:p w:rsidR="008C6B2D" w:rsidRPr="00222E2B" w:rsidRDefault="008C6B2D" w:rsidP="00266990">
      <w:pPr>
        <w:numPr>
          <w:ilvl w:val="1"/>
          <w:numId w:val="3"/>
        </w:numPr>
        <w:tabs>
          <w:tab w:val="left" w:pos="426"/>
        </w:tabs>
        <w:ind w:left="0" w:firstLine="0"/>
        <w:jc w:val="both"/>
      </w:pPr>
      <w:r w:rsidRPr="00222E2B">
        <w:t>Результаты проведения конкурса будут освещены в средствах массовой информации.</w:t>
      </w:r>
    </w:p>
    <w:p w:rsidR="008C6B2D" w:rsidRPr="00222E2B" w:rsidRDefault="008C6B2D" w:rsidP="00D03146">
      <w:pPr>
        <w:numPr>
          <w:ilvl w:val="1"/>
          <w:numId w:val="3"/>
        </w:numPr>
        <w:tabs>
          <w:tab w:val="left" w:pos="426"/>
        </w:tabs>
        <w:ind w:left="0" w:firstLine="0"/>
        <w:jc w:val="both"/>
      </w:pPr>
      <w:r w:rsidRPr="00222E2B">
        <w:t>Конкурсные материалы участников могут быть использованы организатором для размещения на сайте МОУ  «Центр образования».</w:t>
      </w: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1D344F">
      <w:pPr>
        <w:tabs>
          <w:tab w:val="left" w:pos="426"/>
        </w:tabs>
        <w:ind w:left="360"/>
        <w:jc w:val="right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1D344F">
      <w:pPr>
        <w:tabs>
          <w:tab w:val="left" w:pos="426"/>
        </w:tabs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0B509C">
      <w:pPr>
        <w:tabs>
          <w:tab w:val="left" w:pos="426"/>
        </w:tabs>
        <w:ind w:left="360"/>
        <w:jc w:val="right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B36B3E">
      <w:pPr>
        <w:pStyle w:val="NormalWeb"/>
        <w:jc w:val="center"/>
        <w:rPr>
          <w:color w:val="000000"/>
        </w:rPr>
      </w:pPr>
      <w:r w:rsidRPr="00222E2B">
        <w:rPr>
          <w:color w:val="000000"/>
        </w:rPr>
        <w:t>Заявка на участие в конкурсе творческих работ</w:t>
      </w:r>
    </w:p>
    <w:p w:rsidR="008C6B2D" w:rsidRPr="00222E2B" w:rsidRDefault="008C6B2D" w:rsidP="00B36B3E">
      <w:pPr>
        <w:pStyle w:val="NormalWeb"/>
        <w:jc w:val="center"/>
        <w:rPr>
          <w:color w:val="000000"/>
        </w:rPr>
      </w:pPr>
      <w:r w:rsidRPr="00222E2B">
        <w:rPr>
          <w:color w:val="000000"/>
        </w:rPr>
        <w:t xml:space="preserve"> детей с расстройствами аутистического спектра</w:t>
      </w:r>
    </w:p>
    <w:p w:rsidR="008C6B2D" w:rsidRPr="00222E2B" w:rsidRDefault="008C6B2D" w:rsidP="000B509C">
      <w:pPr>
        <w:pStyle w:val="NormalWeb"/>
        <w:jc w:val="center"/>
        <w:rPr>
          <w:color w:val="000000"/>
        </w:rPr>
      </w:pPr>
    </w:p>
    <w:p w:rsidR="008C6B2D" w:rsidRPr="00222E2B" w:rsidRDefault="008C6B2D" w:rsidP="000B509C">
      <w:pPr>
        <w:pStyle w:val="NormalWeb"/>
        <w:rPr>
          <w:color w:val="000000"/>
        </w:rPr>
      </w:pPr>
      <w:r w:rsidRPr="00222E2B">
        <w:rPr>
          <w:color w:val="000000"/>
        </w:rPr>
        <w:t>ФИ автора _______________________________________________________________________</w:t>
      </w:r>
    </w:p>
    <w:p w:rsidR="008C6B2D" w:rsidRPr="00222E2B" w:rsidRDefault="008C6B2D" w:rsidP="000B509C">
      <w:pPr>
        <w:pStyle w:val="NormalWeb"/>
        <w:rPr>
          <w:color w:val="000000"/>
        </w:rPr>
      </w:pPr>
      <w:r w:rsidRPr="00222E2B">
        <w:rPr>
          <w:color w:val="000000"/>
        </w:rPr>
        <w:t>Возрастная группа ________________________________________________________________</w:t>
      </w:r>
    </w:p>
    <w:p w:rsidR="008C6B2D" w:rsidRPr="00222E2B" w:rsidRDefault="008C6B2D" w:rsidP="000B509C">
      <w:pPr>
        <w:pStyle w:val="NormalWeb"/>
        <w:rPr>
          <w:color w:val="000000"/>
        </w:rPr>
      </w:pPr>
      <w:r w:rsidRPr="00222E2B">
        <w:rPr>
          <w:color w:val="000000"/>
        </w:rPr>
        <w:t xml:space="preserve"> Номинация _______________________________________________________________________</w:t>
      </w:r>
    </w:p>
    <w:p w:rsidR="008C6B2D" w:rsidRPr="00222E2B" w:rsidRDefault="008C6B2D" w:rsidP="000B509C">
      <w:pPr>
        <w:pStyle w:val="NormalWeb"/>
        <w:rPr>
          <w:color w:val="000000"/>
        </w:rPr>
      </w:pPr>
      <w:r w:rsidRPr="00222E2B">
        <w:rPr>
          <w:color w:val="000000"/>
        </w:rPr>
        <w:t>ОО _______________________________________________________________________________</w:t>
      </w:r>
    </w:p>
    <w:p w:rsidR="008C6B2D" w:rsidRPr="00222E2B" w:rsidRDefault="008C6B2D" w:rsidP="000B509C">
      <w:pPr>
        <w:pStyle w:val="NormalWeb"/>
        <w:rPr>
          <w:color w:val="000000"/>
        </w:rPr>
      </w:pPr>
      <w:r w:rsidRPr="00222E2B">
        <w:rPr>
          <w:color w:val="000000"/>
        </w:rPr>
        <w:t>ФИО педагога, подготовившего участника ______________________________________________</w:t>
      </w:r>
    </w:p>
    <w:p w:rsidR="008C6B2D" w:rsidRPr="00222E2B" w:rsidRDefault="008C6B2D" w:rsidP="000B509C">
      <w:pPr>
        <w:pStyle w:val="NormalWeb"/>
        <w:rPr>
          <w:color w:val="000000"/>
        </w:rPr>
      </w:pPr>
      <w:r w:rsidRPr="00222E2B">
        <w:rPr>
          <w:color w:val="000000"/>
        </w:rPr>
        <w:t>Контактный телефон ________________________________________________________________</w:t>
      </w:r>
    </w:p>
    <w:p w:rsidR="008C6B2D" w:rsidRPr="00222E2B" w:rsidRDefault="008C6B2D" w:rsidP="000B509C">
      <w:pPr>
        <w:pStyle w:val="NormalWeb"/>
        <w:rPr>
          <w:color w:val="000000"/>
        </w:rPr>
      </w:pPr>
      <w:r w:rsidRPr="00222E2B">
        <w:rPr>
          <w:color w:val="000000"/>
        </w:rPr>
        <w:t>Название работы ___________________________________________________________________</w:t>
      </w:r>
    </w:p>
    <w:p w:rsidR="008C6B2D" w:rsidRPr="00222E2B" w:rsidRDefault="008C6B2D" w:rsidP="000B509C">
      <w:pPr>
        <w:pStyle w:val="NormalWeb"/>
        <w:rPr>
          <w:color w:val="000000"/>
        </w:rPr>
      </w:pPr>
    </w:p>
    <w:p w:rsidR="008C6B2D" w:rsidRPr="00222E2B" w:rsidRDefault="008C6B2D" w:rsidP="000B509C">
      <w:pPr>
        <w:pStyle w:val="NormalWeb"/>
        <w:rPr>
          <w:color w:val="000000"/>
        </w:rPr>
      </w:pPr>
    </w:p>
    <w:p w:rsidR="008C6B2D" w:rsidRPr="00222E2B" w:rsidRDefault="008C6B2D" w:rsidP="000B509C">
      <w:pPr>
        <w:pStyle w:val="NormalWeb"/>
        <w:rPr>
          <w:color w:val="000000"/>
        </w:rPr>
      </w:pPr>
    </w:p>
    <w:p w:rsidR="008C6B2D" w:rsidRPr="00222E2B" w:rsidRDefault="008C6B2D" w:rsidP="000B509C">
      <w:pPr>
        <w:pStyle w:val="NormalWeb"/>
        <w:rPr>
          <w:color w:val="000000"/>
        </w:rPr>
      </w:pPr>
    </w:p>
    <w:p w:rsidR="008C6B2D" w:rsidRPr="00222E2B" w:rsidRDefault="008C6B2D" w:rsidP="000B509C">
      <w:pPr>
        <w:pStyle w:val="NormalWeb"/>
        <w:rPr>
          <w:color w:val="000000"/>
        </w:rPr>
      </w:pPr>
    </w:p>
    <w:p w:rsidR="008C6B2D" w:rsidRPr="00222E2B" w:rsidRDefault="008C6B2D" w:rsidP="000B509C">
      <w:pPr>
        <w:pStyle w:val="NormalWeb"/>
        <w:rPr>
          <w:color w:val="000000"/>
        </w:rPr>
      </w:pPr>
    </w:p>
    <w:p w:rsidR="008C6B2D" w:rsidRPr="00222E2B" w:rsidRDefault="008C6B2D" w:rsidP="000B509C">
      <w:pPr>
        <w:pStyle w:val="NormalWeb"/>
        <w:rPr>
          <w:color w:val="000000"/>
        </w:rPr>
      </w:pPr>
    </w:p>
    <w:p w:rsidR="008C6B2D" w:rsidRPr="00222E2B" w:rsidRDefault="008C6B2D" w:rsidP="000720EB">
      <w:pPr>
        <w:pStyle w:val="NormalWeb"/>
        <w:jc w:val="center"/>
        <w:rPr>
          <w:color w:val="000000"/>
        </w:rPr>
      </w:pPr>
      <w:r w:rsidRPr="00222E2B">
        <w:rPr>
          <w:color w:val="000000"/>
        </w:rPr>
        <w:t>Согласие</w:t>
      </w:r>
    </w:p>
    <w:p w:rsidR="008C6B2D" w:rsidRPr="00222E2B" w:rsidRDefault="008C6B2D" w:rsidP="000720EB">
      <w:pPr>
        <w:pStyle w:val="NormalWeb"/>
        <w:jc w:val="both"/>
        <w:rPr>
          <w:color w:val="000000"/>
        </w:rPr>
      </w:pPr>
      <w:r w:rsidRPr="00222E2B">
        <w:rPr>
          <w:color w:val="000000"/>
        </w:rPr>
        <w:t xml:space="preserve">Я  _____________________________________________________, родитель (законный представитель) </w:t>
      </w:r>
    </w:p>
    <w:p w:rsidR="008C6B2D" w:rsidRPr="00222E2B" w:rsidRDefault="008C6B2D" w:rsidP="000720EB">
      <w:pPr>
        <w:pStyle w:val="NormalWeb"/>
        <w:jc w:val="both"/>
        <w:rPr>
          <w:color w:val="000000"/>
        </w:rPr>
      </w:pPr>
      <w:r w:rsidRPr="00222E2B">
        <w:rPr>
          <w:color w:val="000000"/>
        </w:rPr>
        <w:t xml:space="preserve">несовершеннолетнего______________________________________________________ даю согласие </w:t>
      </w:r>
    </w:p>
    <w:p w:rsidR="008C6B2D" w:rsidRPr="00222E2B" w:rsidRDefault="008C6B2D" w:rsidP="000720EB">
      <w:pPr>
        <w:pStyle w:val="NormalWeb"/>
        <w:jc w:val="both"/>
        <w:rPr>
          <w:color w:val="000000"/>
        </w:rPr>
      </w:pPr>
      <w:r w:rsidRPr="00222E2B">
        <w:rPr>
          <w:color w:val="000000"/>
        </w:rPr>
        <w:t>на участие моего  ребенка в конкурсе «Мир вокруг меня», проводимого МОУ «Центр образования».</w:t>
      </w:r>
    </w:p>
    <w:p w:rsidR="008C6B2D" w:rsidRPr="00222E2B" w:rsidRDefault="008C6B2D" w:rsidP="000720EB">
      <w:pPr>
        <w:pStyle w:val="NormalWeb"/>
        <w:jc w:val="both"/>
        <w:rPr>
          <w:color w:val="000000"/>
        </w:rPr>
      </w:pPr>
    </w:p>
    <w:p w:rsidR="008C6B2D" w:rsidRPr="00222E2B" w:rsidRDefault="008C6B2D" w:rsidP="000B509C">
      <w:pPr>
        <w:tabs>
          <w:tab w:val="left" w:pos="426"/>
        </w:tabs>
        <w:ind w:left="360"/>
        <w:jc w:val="right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  <w:rPr>
          <w:rFonts w:ascii="Arial" w:hAnsi="Arial" w:cs="Arial"/>
          <w:color w:val="484C51"/>
          <w:sz w:val="20"/>
          <w:szCs w:val="20"/>
        </w:rPr>
      </w:pPr>
    </w:p>
    <w:p w:rsidR="008C6B2D" w:rsidRPr="00222E2B" w:rsidRDefault="008C6B2D" w:rsidP="008954F0">
      <w:pPr>
        <w:tabs>
          <w:tab w:val="left" w:pos="426"/>
        </w:tabs>
        <w:ind w:left="360"/>
        <w:jc w:val="both"/>
      </w:pPr>
    </w:p>
    <w:sectPr w:rsidR="008C6B2D" w:rsidRPr="00222E2B" w:rsidSect="00002A47">
      <w:pgSz w:w="12240" w:h="15840"/>
      <w:pgMar w:top="540" w:right="720" w:bottom="360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2F71"/>
    <w:multiLevelType w:val="hybridMultilevel"/>
    <w:tmpl w:val="61EAEBDA"/>
    <w:lvl w:ilvl="0" w:tplc="18D0577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55512"/>
    <w:multiLevelType w:val="hybridMultilevel"/>
    <w:tmpl w:val="BC825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9D74A8"/>
    <w:multiLevelType w:val="hybridMultilevel"/>
    <w:tmpl w:val="5B50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7370B5"/>
    <w:multiLevelType w:val="multilevel"/>
    <w:tmpl w:val="5E7C4D6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>
    <w:nsid w:val="2F0C0B25"/>
    <w:multiLevelType w:val="hybridMultilevel"/>
    <w:tmpl w:val="9D869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9C22B7"/>
    <w:multiLevelType w:val="hybridMultilevel"/>
    <w:tmpl w:val="FA4E4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71B1418"/>
    <w:multiLevelType w:val="hybridMultilevel"/>
    <w:tmpl w:val="2F06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906D2A"/>
    <w:multiLevelType w:val="hybridMultilevel"/>
    <w:tmpl w:val="715EC3E6"/>
    <w:lvl w:ilvl="0" w:tplc="89DAF584">
      <w:start w:val="1"/>
      <w:numFmt w:val="bullet"/>
      <w:lvlText w:val=""/>
      <w:lvlJc w:val="left"/>
      <w:pPr>
        <w:tabs>
          <w:tab w:val="num" w:pos="708"/>
        </w:tabs>
        <w:ind w:left="708"/>
      </w:pPr>
      <w:rPr>
        <w:rFonts w:ascii="Symbol" w:hAnsi="Symbol" w:hint="default"/>
      </w:rPr>
    </w:lvl>
    <w:lvl w:ilvl="1" w:tplc="D0B44392">
      <w:start w:val="1"/>
      <w:numFmt w:val="bullet"/>
      <w:lvlText w:val=""/>
      <w:lvlJc w:val="left"/>
      <w:pPr>
        <w:tabs>
          <w:tab w:val="num" w:pos="1800"/>
        </w:tabs>
        <w:ind w:left="2084" w:hanging="284"/>
      </w:pPr>
      <w:rPr>
        <w:rFonts w:ascii="Wingdings" w:hAnsi="Wingdings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57D007DA"/>
    <w:multiLevelType w:val="hybridMultilevel"/>
    <w:tmpl w:val="B2224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DA25636"/>
    <w:multiLevelType w:val="hybridMultilevel"/>
    <w:tmpl w:val="5C0CB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017C92"/>
    <w:multiLevelType w:val="hybridMultilevel"/>
    <w:tmpl w:val="7EC01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B724F3"/>
    <w:multiLevelType w:val="multilevel"/>
    <w:tmpl w:val="5B507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6F316C"/>
    <w:multiLevelType w:val="hybridMultilevel"/>
    <w:tmpl w:val="82CA019C"/>
    <w:lvl w:ilvl="0" w:tplc="0A780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3EEE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385D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BA1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0866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424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74B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1E3F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96E8E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42861D8"/>
    <w:multiLevelType w:val="hybridMultilevel"/>
    <w:tmpl w:val="EB244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EA2E69"/>
    <w:multiLevelType w:val="hybridMultilevel"/>
    <w:tmpl w:val="C9F436D2"/>
    <w:lvl w:ilvl="0" w:tplc="5DBE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74DEE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4D1F75"/>
    <w:multiLevelType w:val="hybridMultilevel"/>
    <w:tmpl w:val="113EC24E"/>
    <w:lvl w:ilvl="0" w:tplc="D5386A22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4"/>
  </w:num>
  <w:num w:numId="5">
    <w:abstractNumId w:val="15"/>
  </w:num>
  <w:num w:numId="6">
    <w:abstractNumId w:val="8"/>
  </w:num>
  <w:num w:numId="7">
    <w:abstractNumId w:val="12"/>
  </w:num>
  <w:num w:numId="8">
    <w:abstractNumId w:val="1"/>
  </w:num>
  <w:num w:numId="9">
    <w:abstractNumId w:val="11"/>
  </w:num>
  <w:num w:numId="10">
    <w:abstractNumId w:val="4"/>
  </w:num>
  <w:num w:numId="11">
    <w:abstractNumId w:val="0"/>
  </w:num>
  <w:num w:numId="12">
    <w:abstractNumId w:val="13"/>
  </w:num>
  <w:num w:numId="13">
    <w:abstractNumId w:val="6"/>
  </w:num>
  <w:num w:numId="14">
    <w:abstractNumId w:val="5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F91"/>
    <w:rsid w:val="00002A47"/>
    <w:rsid w:val="00004A2A"/>
    <w:rsid w:val="00005890"/>
    <w:rsid w:val="00007D0F"/>
    <w:rsid w:val="00012703"/>
    <w:rsid w:val="00013162"/>
    <w:rsid w:val="0001449D"/>
    <w:rsid w:val="00017C11"/>
    <w:rsid w:val="00020371"/>
    <w:rsid w:val="00021F3C"/>
    <w:rsid w:val="000365CC"/>
    <w:rsid w:val="00040357"/>
    <w:rsid w:val="00040ABD"/>
    <w:rsid w:val="000455E9"/>
    <w:rsid w:val="000473C4"/>
    <w:rsid w:val="000549D4"/>
    <w:rsid w:val="00060C09"/>
    <w:rsid w:val="00061005"/>
    <w:rsid w:val="00061AC9"/>
    <w:rsid w:val="00063836"/>
    <w:rsid w:val="00064166"/>
    <w:rsid w:val="0006784F"/>
    <w:rsid w:val="00067F2C"/>
    <w:rsid w:val="000720EB"/>
    <w:rsid w:val="0009782C"/>
    <w:rsid w:val="000A3FDD"/>
    <w:rsid w:val="000B019C"/>
    <w:rsid w:val="000B09DA"/>
    <w:rsid w:val="000B3CD3"/>
    <w:rsid w:val="000B509C"/>
    <w:rsid w:val="000C1196"/>
    <w:rsid w:val="000C3438"/>
    <w:rsid w:val="000D4C19"/>
    <w:rsid w:val="000E2512"/>
    <w:rsid w:val="000E41B0"/>
    <w:rsid w:val="000F785A"/>
    <w:rsid w:val="0011122F"/>
    <w:rsid w:val="00112124"/>
    <w:rsid w:val="00112387"/>
    <w:rsid w:val="00133AB8"/>
    <w:rsid w:val="001362BD"/>
    <w:rsid w:val="00142B77"/>
    <w:rsid w:val="0015253C"/>
    <w:rsid w:val="00162B00"/>
    <w:rsid w:val="00165D16"/>
    <w:rsid w:val="0016732A"/>
    <w:rsid w:val="00170F6D"/>
    <w:rsid w:val="00182742"/>
    <w:rsid w:val="00182D0B"/>
    <w:rsid w:val="001A05E7"/>
    <w:rsid w:val="001A35F7"/>
    <w:rsid w:val="001B2972"/>
    <w:rsid w:val="001C164D"/>
    <w:rsid w:val="001C587B"/>
    <w:rsid w:val="001D1654"/>
    <w:rsid w:val="001D344F"/>
    <w:rsid w:val="001D449E"/>
    <w:rsid w:val="001D57E1"/>
    <w:rsid w:val="001E1B3A"/>
    <w:rsid w:val="001E1CDF"/>
    <w:rsid w:val="001F19CB"/>
    <w:rsid w:val="001F5BD3"/>
    <w:rsid w:val="001F7126"/>
    <w:rsid w:val="0021083A"/>
    <w:rsid w:val="00222E2B"/>
    <w:rsid w:val="00227AC4"/>
    <w:rsid w:val="002469EB"/>
    <w:rsid w:val="002513DE"/>
    <w:rsid w:val="0025473E"/>
    <w:rsid w:val="00254C21"/>
    <w:rsid w:val="00255F79"/>
    <w:rsid w:val="00266990"/>
    <w:rsid w:val="00292CCF"/>
    <w:rsid w:val="00293D38"/>
    <w:rsid w:val="00296F91"/>
    <w:rsid w:val="002B3DEC"/>
    <w:rsid w:val="002C3943"/>
    <w:rsid w:val="002D0F53"/>
    <w:rsid w:val="002F3D5A"/>
    <w:rsid w:val="002F4C35"/>
    <w:rsid w:val="00307290"/>
    <w:rsid w:val="0031405F"/>
    <w:rsid w:val="00327079"/>
    <w:rsid w:val="003354AF"/>
    <w:rsid w:val="00342C5B"/>
    <w:rsid w:val="003430DC"/>
    <w:rsid w:val="003525C4"/>
    <w:rsid w:val="00356E19"/>
    <w:rsid w:val="00364A94"/>
    <w:rsid w:val="0038109C"/>
    <w:rsid w:val="00396ACA"/>
    <w:rsid w:val="003B05D6"/>
    <w:rsid w:val="003C157C"/>
    <w:rsid w:val="003D79F5"/>
    <w:rsid w:val="003E0EC8"/>
    <w:rsid w:val="003E0F42"/>
    <w:rsid w:val="003E4EA3"/>
    <w:rsid w:val="00412A8C"/>
    <w:rsid w:val="00414BB3"/>
    <w:rsid w:val="0042550D"/>
    <w:rsid w:val="00425DB8"/>
    <w:rsid w:val="00435B09"/>
    <w:rsid w:val="00443DCB"/>
    <w:rsid w:val="00455969"/>
    <w:rsid w:val="00461720"/>
    <w:rsid w:val="00465C91"/>
    <w:rsid w:val="004B2606"/>
    <w:rsid w:val="004B56DB"/>
    <w:rsid w:val="004B66F6"/>
    <w:rsid w:val="004B6F54"/>
    <w:rsid w:val="004C0815"/>
    <w:rsid w:val="004C56D0"/>
    <w:rsid w:val="004C59AC"/>
    <w:rsid w:val="004F1B91"/>
    <w:rsid w:val="004F1F67"/>
    <w:rsid w:val="004F554B"/>
    <w:rsid w:val="005054CC"/>
    <w:rsid w:val="00510251"/>
    <w:rsid w:val="00520FC8"/>
    <w:rsid w:val="00533F27"/>
    <w:rsid w:val="00545345"/>
    <w:rsid w:val="0055099F"/>
    <w:rsid w:val="00556394"/>
    <w:rsid w:val="005638F9"/>
    <w:rsid w:val="00570328"/>
    <w:rsid w:val="00572665"/>
    <w:rsid w:val="005858F7"/>
    <w:rsid w:val="00595886"/>
    <w:rsid w:val="00597FDF"/>
    <w:rsid w:val="005A4123"/>
    <w:rsid w:val="005A47AC"/>
    <w:rsid w:val="005A6EBF"/>
    <w:rsid w:val="005A74DE"/>
    <w:rsid w:val="005B6FF5"/>
    <w:rsid w:val="005C2FCF"/>
    <w:rsid w:val="005C66FE"/>
    <w:rsid w:val="005E2A4D"/>
    <w:rsid w:val="005E65D9"/>
    <w:rsid w:val="005F19DB"/>
    <w:rsid w:val="005F75DF"/>
    <w:rsid w:val="00620C9A"/>
    <w:rsid w:val="0063022A"/>
    <w:rsid w:val="00630CCF"/>
    <w:rsid w:val="00632513"/>
    <w:rsid w:val="00633268"/>
    <w:rsid w:val="00636B86"/>
    <w:rsid w:val="00640BA5"/>
    <w:rsid w:val="006417D6"/>
    <w:rsid w:val="00647678"/>
    <w:rsid w:val="00662B1E"/>
    <w:rsid w:val="00672349"/>
    <w:rsid w:val="00675C85"/>
    <w:rsid w:val="0068050B"/>
    <w:rsid w:val="006A32BA"/>
    <w:rsid w:val="006C2293"/>
    <w:rsid w:val="006D25E1"/>
    <w:rsid w:val="006D46D6"/>
    <w:rsid w:val="006D7C97"/>
    <w:rsid w:val="006E0D09"/>
    <w:rsid w:val="006E47FA"/>
    <w:rsid w:val="006E7A5D"/>
    <w:rsid w:val="006F2E7C"/>
    <w:rsid w:val="00715F7A"/>
    <w:rsid w:val="00716049"/>
    <w:rsid w:val="007255C1"/>
    <w:rsid w:val="00732E34"/>
    <w:rsid w:val="007338D0"/>
    <w:rsid w:val="007351EA"/>
    <w:rsid w:val="00751914"/>
    <w:rsid w:val="00751A23"/>
    <w:rsid w:val="00751F1F"/>
    <w:rsid w:val="00761068"/>
    <w:rsid w:val="007610A1"/>
    <w:rsid w:val="00783119"/>
    <w:rsid w:val="00786245"/>
    <w:rsid w:val="007A4A12"/>
    <w:rsid w:val="007B1F1A"/>
    <w:rsid w:val="007B1F8F"/>
    <w:rsid w:val="007B452C"/>
    <w:rsid w:val="007B7C1D"/>
    <w:rsid w:val="007C206B"/>
    <w:rsid w:val="007C5475"/>
    <w:rsid w:val="007D761B"/>
    <w:rsid w:val="007E1711"/>
    <w:rsid w:val="007E4F8C"/>
    <w:rsid w:val="007E66F8"/>
    <w:rsid w:val="007F2786"/>
    <w:rsid w:val="007F78B7"/>
    <w:rsid w:val="00813FD7"/>
    <w:rsid w:val="00820F6E"/>
    <w:rsid w:val="00833C74"/>
    <w:rsid w:val="00841BBB"/>
    <w:rsid w:val="00853BB6"/>
    <w:rsid w:val="00872540"/>
    <w:rsid w:val="00872930"/>
    <w:rsid w:val="008769B1"/>
    <w:rsid w:val="00894B9D"/>
    <w:rsid w:val="008954F0"/>
    <w:rsid w:val="008A6588"/>
    <w:rsid w:val="008A7CCF"/>
    <w:rsid w:val="008B5477"/>
    <w:rsid w:val="008C6B2D"/>
    <w:rsid w:val="008F27C6"/>
    <w:rsid w:val="008F575E"/>
    <w:rsid w:val="008F5A1E"/>
    <w:rsid w:val="008F645B"/>
    <w:rsid w:val="00900B8E"/>
    <w:rsid w:val="009079C2"/>
    <w:rsid w:val="009148E7"/>
    <w:rsid w:val="00916937"/>
    <w:rsid w:val="00916D73"/>
    <w:rsid w:val="0094638A"/>
    <w:rsid w:val="009531A6"/>
    <w:rsid w:val="00955158"/>
    <w:rsid w:val="00956BFB"/>
    <w:rsid w:val="00965805"/>
    <w:rsid w:val="009674EA"/>
    <w:rsid w:val="00970218"/>
    <w:rsid w:val="009B4234"/>
    <w:rsid w:val="009C2E39"/>
    <w:rsid w:val="009C543D"/>
    <w:rsid w:val="009C56CE"/>
    <w:rsid w:val="009D529A"/>
    <w:rsid w:val="00A03D13"/>
    <w:rsid w:val="00A113F9"/>
    <w:rsid w:val="00A3637D"/>
    <w:rsid w:val="00A46F82"/>
    <w:rsid w:val="00A61EA5"/>
    <w:rsid w:val="00A6364B"/>
    <w:rsid w:val="00A65EDE"/>
    <w:rsid w:val="00A73FFD"/>
    <w:rsid w:val="00A86529"/>
    <w:rsid w:val="00A93CF1"/>
    <w:rsid w:val="00A941B3"/>
    <w:rsid w:val="00AA0DA1"/>
    <w:rsid w:val="00AB763D"/>
    <w:rsid w:val="00AC4406"/>
    <w:rsid w:val="00AC6600"/>
    <w:rsid w:val="00AC6762"/>
    <w:rsid w:val="00AD5ED7"/>
    <w:rsid w:val="00AE0578"/>
    <w:rsid w:val="00AE4C2A"/>
    <w:rsid w:val="00AF4BDA"/>
    <w:rsid w:val="00B05197"/>
    <w:rsid w:val="00B11BEF"/>
    <w:rsid w:val="00B14C76"/>
    <w:rsid w:val="00B14DE0"/>
    <w:rsid w:val="00B26C8F"/>
    <w:rsid w:val="00B26EA7"/>
    <w:rsid w:val="00B31BB2"/>
    <w:rsid w:val="00B32076"/>
    <w:rsid w:val="00B36B3E"/>
    <w:rsid w:val="00B533E0"/>
    <w:rsid w:val="00B55BD5"/>
    <w:rsid w:val="00B568F6"/>
    <w:rsid w:val="00B57DBD"/>
    <w:rsid w:val="00B60C2E"/>
    <w:rsid w:val="00B61382"/>
    <w:rsid w:val="00B73099"/>
    <w:rsid w:val="00B86A4E"/>
    <w:rsid w:val="00B90161"/>
    <w:rsid w:val="00B90F82"/>
    <w:rsid w:val="00B9257C"/>
    <w:rsid w:val="00B9426B"/>
    <w:rsid w:val="00BA75A0"/>
    <w:rsid w:val="00BB3DEE"/>
    <w:rsid w:val="00BB684D"/>
    <w:rsid w:val="00BE3EC8"/>
    <w:rsid w:val="00C00FC5"/>
    <w:rsid w:val="00C02372"/>
    <w:rsid w:val="00C02AAB"/>
    <w:rsid w:val="00C06670"/>
    <w:rsid w:val="00C235CA"/>
    <w:rsid w:val="00C329D2"/>
    <w:rsid w:val="00C346E0"/>
    <w:rsid w:val="00C3608A"/>
    <w:rsid w:val="00C37445"/>
    <w:rsid w:val="00C42271"/>
    <w:rsid w:val="00C42D8A"/>
    <w:rsid w:val="00C55196"/>
    <w:rsid w:val="00C56C3F"/>
    <w:rsid w:val="00C7461C"/>
    <w:rsid w:val="00C74B3F"/>
    <w:rsid w:val="00C8094F"/>
    <w:rsid w:val="00C85119"/>
    <w:rsid w:val="00C857F2"/>
    <w:rsid w:val="00C85C79"/>
    <w:rsid w:val="00C878DB"/>
    <w:rsid w:val="00C95116"/>
    <w:rsid w:val="00C97D73"/>
    <w:rsid w:val="00CB21C9"/>
    <w:rsid w:val="00CC0608"/>
    <w:rsid w:val="00CC23EA"/>
    <w:rsid w:val="00CC25F2"/>
    <w:rsid w:val="00CF1BBB"/>
    <w:rsid w:val="00CF2E08"/>
    <w:rsid w:val="00D03146"/>
    <w:rsid w:val="00D20F59"/>
    <w:rsid w:val="00D3134A"/>
    <w:rsid w:val="00D3227F"/>
    <w:rsid w:val="00D37815"/>
    <w:rsid w:val="00D5226A"/>
    <w:rsid w:val="00D61328"/>
    <w:rsid w:val="00D64A6D"/>
    <w:rsid w:val="00D71796"/>
    <w:rsid w:val="00D726BE"/>
    <w:rsid w:val="00DB600D"/>
    <w:rsid w:val="00DB6FF6"/>
    <w:rsid w:val="00DC2E89"/>
    <w:rsid w:val="00DC77B8"/>
    <w:rsid w:val="00DD0DF3"/>
    <w:rsid w:val="00DE0AD9"/>
    <w:rsid w:val="00DF641A"/>
    <w:rsid w:val="00DF7988"/>
    <w:rsid w:val="00E1500B"/>
    <w:rsid w:val="00E174AF"/>
    <w:rsid w:val="00E20A93"/>
    <w:rsid w:val="00E309B7"/>
    <w:rsid w:val="00E50042"/>
    <w:rsid w:val="00E51D6A"/>
    <w:rsid w:val="00E63FCC"/>
    <w:rsid w:val="00E64CB9"/>
    <w:rsid w:val="00E72BB8"/>
    <w:rsid w:val="00E80F6D"/>
    <w:rsid w:val="00E8170B"/>
    <w:rsid w:val="00E861F8"/>
    <w:rsid w:val="00E90364"/>
    <w:rsid w:val="00EB108A"/>
    <w:rsid w:val="00EB62C0"/>
    <w:rsid w:val="00EC3962"/>
    <w:rsid w:val="00EC7CE7"/>
    <w:rsid w:val="00ED2049"/>
    <w:rsid w:val="00ED6A57"/>
    <w:rsid w:val="00EE0D54"/>
    <w:rsid w:val="00F03DAD"/>
    <w:rsid w:val="00F06336"/>
    <w:rsid w:val="00F14438"/>
    <w:rsid w:val="00F14B81"/>
    <w:rsid w:val="00F36454"/>
    <w:rsid w:val="00F7013C"/>
    <w:rsid w:val="00F74A52"/>
    <w:rsid w:val="00F77F0A"/>
    <w:rsid w:val="00F8173A"/>
    <w:rsid w:val="00F86AD0"/>
    <w:rsid w:val="00F932F8"/>
    <w:rsid w:val="00F96EDD"/>
    <w:rsid w:val="00FB23E5"/>
    <w:rsid w:val="00FD0F3C"/>
    <w:rsid w:val="00FE39BA"/>
    <w:rsid w:val="00FE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AB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D449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13FD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425DB8"/>
    <w:pPr>
      <w:ind w:firstLine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25DB8"/>
    <w:rPr>
      <w:sz w:val="24"/>
    </w:rPr>
  </w:style>
  <w:style w:type="paragraph" w:customStyle="1" w:styleId="text">
    <w:name w:val="text"/>
    <w:basedOn w:val="Normal"/>
    <w:uiPriority w:val="99"/>
    <w:rsid w:val="001E1B3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itl2">
    <w:name w:val="titl2"/>
    <w:basedOn w:val="Normal"/>
    <w:uiPriority w:val="99"/>
    <w:rsid w:val="001E1B3A"/>
    <w:pPr>
      <w:spacing w:before="100" w:beforeAutospacing="1" w:after="100" w:afterAutospacing="1"/>
    </w:pPr>
    <w:rPr>
      <w:rFonts w:ascii="Arial" w:hAnsi="Arial" w:cs="Arial"/>
      <w:b/>
      <w:bCs/>
      <w:color w:val="009900"/>
      <w:sz w:val="18"/>
      <w:szCs w:val="18"/>
    </w:rPr>
  </w:style>
  <w:style w:type="character" w:customStyle="1" w:styleId="text21">
    <w:name w:val="text21"/>
    <w:uiPriority w:val="99"/>
    <w:rsid w:val="001E1B3A"/>
    <w:rPr>
      <w:rFonts w:ascii="Arial" w:hAnsi="Arial"/>
      <w:i/>
      <w:color w:val="009900"/>
      <w:sz w:val="18"/>
    </w:rPr>
  </w:style>
  <w:style w:type="character" w:customStyle="1" w:styleId="titl21">
    <w:name w:val="titl21"/>
    <w:uiPriority w:val="99"/>
    <w:rsid w:val="001E1B3A"/>
    <w:rPr>
      <w:rFonts w:ascii="Arial" w:hAnsi="Arial"/>
      <w:b/>
      <w:color w:val="009900"/>
      <w:sz w:val="18"/>
    </w:rPr>
  </w:style>
  <w:style w:type="paragraph" w:styleId="NormalWeb">
    <w:name w:val="Normal (Web)"/>
    <w:basedOn w:val="Normal"/>
    <w:uiPriority w:val="99"/>
    <w:rsid w:val="001E1B3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B11B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Знак Знак1"/>
    <w:basedOn w:val="Normal"/>
    <w:uiPriority w:val="99"/>
    <w:rsid w:val="00AD5ED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6417D6"/>
    <w:rPr>
      <w:rFonts w:cs="Times New Roman"/>
      <w:b/>
    </w:rPr>
  </w:style>
  <w:style w:type="character" w:customStyle="1" w:styleId="grame">
    <w:name w:val="grame"/>
    <w:basedOn w:val="DefaultParagraphFont"/>
    <w:uiPriority w:val="99"/>
    <w:rsid w:val="00620C9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C00FC5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DF7988"/>
    <w:rPr>
      <w:rFonts w:cs="Times New Roman"/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5E65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A750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1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1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5</Pages>
  <Words>845</Words>
  <Characters>4821</Characters>
  <Application>Microsoft Office Outlook</Application>
  <DocSecurity>0</DocSecurity>
  <Lines>0</Lines>
  <Paragraphs>0</Paragraphs>
  <ScaleCrop>false</ScaleCrop>
  <Company>ММЦ Добрянка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Интернет - сайтов средних общеобразовательных учреждений Уральского федерального округа и Пермского края проводится в рамках общественного продвижения приоритетного национального проекта "Образование" и "Федеральной целевой программы развития обр</dc:title>
  <dc:subject/>
  <dc:creator>Смердев Андрей Николаевич</dc:creator>
  <cp:keywords/>
  <dc:description/>
  <cp:lastModifiedBy>CPMSS</cp:lastModifiedBy>
  <cp:revision>3</cp:revision>
  <cp:lastPrinted>2021-02-20T09:12:00Z</cp:lastPrinted>
  <dcterms:created xsi:type="dcterms:W3CDTF">2021-02-20T07:27:00Z</dcterms:created>
  <dcterms:modified xsi:type="dcterms:W3CDTF">2021-02-20T09:13:00Z</dcterms:modified>
</cp:coreProperties>
</file>